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C7F" w:rsidRDefault="00274482">
      <w:r>
        <w:t>Mandatory Professional Licensure Disclosure</w:t>
      </w:r>
    </w:p>
    <w:p w:rsidR="00274482" w:rsidRDefault="00274482"/>
    <w:p w:rsidR="00274482" w:rsidRDefault="00274482" w:rsidP="00274482">
      <w:r>
        <w:t>New York State prides itself in the high quality of its licensed and certified professionals.  For the protection of its citizens, each license and certificate ha</w:t>
      </w:r>
      <w:r w:rsidR="00906ED1">
        <w:t>ve</w:t>
      </w:r>
      <w:r>
        <w:t xml:space="preserve"> requirements that individuals must meet in order to be licensed or certified in New York State.  S</w:t>
      </w:r>
      <w:r w:rsidR="00430455">
        <w:t>amaritan Hospital</w:t>
      </w:r>
      <w:r>
        <w:t xml:space="preserve"> School of Nursing</w:t>
      </w:r>
      <w:r w:rsidR="00430455">
        <w:t>'s</w:t>
      </w:r>
      <w:r>
        <w:t xml:space="preserve"> academic programs leading to licensure or certification are carefully designed to meet and exceed these State requirements. This is a role the School of Nursing plays in protecting the public.  Other states frequently have their own requirements, so if your goal is to practice in another state, this disclosure will help you check to see what that state requires. </w:t>
      </w:r>
    </w:p>
    <w:p w:rsidR="00274482" w:rsidRDefault="00274482" w:rsidP="00274482">
      <w:r>
        <w:t xml:space="preserve">Per U.S. Federal Regulations, §668.43 (2019 Rule), and in compliance with the State Authorization Reciprocity Agreements (SARA) Manual version 19.2, Samaritan Hospital School of Nursing provides the following disclosure related to the educational requirements for professional </w:t>
      </w:r>
      <w:r w:rsidR="00430455">
        <w:t xml:space="preserve">nursing </w:t>
      </w:r>
      <w:r>
        <w:t>licensure and certification.</w:t>
      </w:r>
    </w:p>
    <w:p w:rsidR="00274482" w:rsidRDefault="00274482" w:rsidP="00274482">
      <w:r>
        <w:t xml:space="preserve">This </w:t>
      </w:r>
      <w:r w:rsidRPr="00274482">
        <w:t>Disclosure is str</w:t>
      </w:r>
      <w:r>
        <w:t>ictly limited to the Samaritan Hospital</w:t>
      </w:r>
      <w:r w:rsidRPr="00274482">
        <w:t xml:space="preserve">’s </w:t>
      </w:r>
      <w:r>
        <w:t xml:space="preserve">School of Nursing </w:t>
      </w:r>
      <w:r w:rsidRPr="00274482">
        <w:t>determination of whether its educational program</w:t>
      </w:r>
      <w:r>
        <w:t>s</w:t>
      </w:r>
      <w:r w:rsidRPr="00274482">
        <w:t>,</w:t>
      </w:r>
      <w:r>
        <w:t xml:space="preserve"> </w:t>
      </w:r>
      <w:r w:rsidRPr="00274482">
        <w:rPr>
          <w:i/>
          <w:u w:val="single"/>
        </w:rPr>
        <w:t>Associate Degree in Nursing</w:t>
      </w:r>
      <w:r>
        <w:t xml:space="preserve"> and </w:t>
      </w:r>
      <w:r w:rsidRPr="00274482">
        <w:rPr>
          <w:i/>
          <w:u w:val="single"/>
        </w:rPr>
        <w:t>Practical Nurse Certificate Program</w:t>
      </w:r>
      <w:r>
        <w:t xml:space="preserve"> </w:t>
      </w:r>
      <w:r w:rsidRPr="00274482">
        <w:t xml:space="preserve">- that if successfully completed, would be sufficient to meet the educational licensure or certification requirements in a State for </w:t>
      </w:r>
      <w:r>
        <w:t xml:space="preserve">professional registered nurse practice, or licensed practical nurse practice. </w:t>
      </w:r>
      <w:r w:rsidR="00F35F33">
        <w:t>Samaritan Hospital School of Nursing</w:t>
      </w:r>
      <w:r>
        <w:t xml:space="preserve"> cannot provide verification of an individual’s ability to meet licensure or certification requirements unrelated to its educational programming.  Such individual determinations are made by state licensing </w:t>
      </w:r>
      <w:r w:rsidR="00906ED1">
        <w:t>boards and</w:t>
      </w:r>
      <w:r>
        <w:t xml:space="preserve"> are fact-specific determinations.</w:t>
      </w:r>
    </w:p>
    <w:p w:rsidR="00274482" w:rsidRDefault="00274482" w:rsidP="00274482">
      <w:pPr>
        <w:rPr>
          <w:b/>
        </w:rPr>
      </w:pPr>
      <w:r>
        <w:t xml:space="preserve">This disclosure does </w:t>
      </w:r>
      <w:r>
        <w:rPr>
          <w:b/>
          <w:u w:val="single"/>
        </w:rPr>
        <w:t>not</w:t>
      </w:r>
      <w:r>
        <w:rPr>
          <w:b/>
        </w:rPr>
        <w:t xml:space="preserve"> </w:t>
      </w:r>
      <w:r>
        <w:t xml:space="preserve">provide any guarantee that any </w:t>
      </w:r>
      <w:proofErr w:type="gramStart"/>
      <w:r>
        <w:t>particular state</w:t>
      </w:r>
      <w:proofErr w:type="gramEnd"/>
      <w:r>
        <w:t xml:space="preserve"> licensure or certification entity will approve or deny your application. Furthermore, this disclosure does </w:t>
      </w:r>
      <w:r>
        <w:rPr>
          <w:b/>
          <w:u w:val="single"/>
        </w:rPr>
        <w:t>not</w:t>
      </w:r>
      <w:r>
        <w:t xml:space="preserve"> account for changes in state law or regulation that may affect your application for licensure and occur after this disclosure has been made. </w:t>
      </w:r>
      <w:r>
        <w:rPr>
          <w:b/>
          <w:u w:val="single"/>
        </w:rPr>
        <w:t>Enrolled students and prospective students are strongly encouraged to contact their State’s licensure entity using the link</w:t>
      </w:r>
      <w:bookmarkStart w:id="0" w:name="_GoBack"/>
      <w:bookmarkEnd w:id="0"/>
      <w:r>
        <w:rPr>
          <w:b/>
          <w:u w:val="single"/>
        </w:rPr>
        <w:t xml:space="preserve"> provided to review all licensure and certification requirements imposed by their state(s) of choice</w:t>
      </w:r>
      <w:r>
        <w:rPr>
          <w:b/>
        </w:rPr>
        <w:t>.</w:t>
      </w:r>
    </w:p>
    <w:p w:rsidR="00274482" w:rsidRDefault="00F35F33" w:rsidP="00274482">
      <w:r>
        <w:t xml:space="preserve">Samaritan Hospital School of Nursing </w:t>
      </w:r>
      <w:r w:rsidR="00274482">
        <w:t xml:space="preserve">has designed </w:t>
      </w:r>
      <w:r>
        <w:t>two educationa</w:t>
      </w:r>
      <w:r w:rsidR="00430455">
        <w:t>l programs</w:t>
      </w:r>
      <w:r>
        <w:t>, one leading to an Associat</w:t>
      </w:r>
      <w:r w:rsidR="00430455">
        <w:t>e Degree in Nursing, the other</w:t>
      </w:r>
      <w:r>
        <w:t xml:space="preserve"> leading to a certificate in practical nursing </w:t>
      </w:r>
      <w:r w:rsidR="00274482">
        <w:t xml:space="preserve">- that if successfully </w:t>
      </w:r>
      <w:r w:rsidR="00274482" w:rsidRPr="00F35F33">
        <w:t xml:space="preserve">completed </w:t>
      </w:r>
      <w:r w:rsidR="00274482" w:rsidRPr="00F35F33">
        <w:rPr>
          <w:b/>
          <w:u w:val="single"/>
          <w:shd w:val="clear" w:color="auto" w:fill="FFFFFF" w:themeFill="background1"/>
        </w:rPr>
        <w:t xml:space="preserve">is </w:t>
      </w:r>
      <w:proofErr w:type="gramStart"/>
      <w:r w:rsidR="00274482" w:rsidRPr="00F35F33">
        <w:rPr>
          <w:b/>
          <w:u w:val="single"/>
          <w:shd w:val="clear" w:color="auto" w:fill="FFFFFF" w:themeFill="background1"/>
        </w:rPr>
        <w:t>sufficient</w:t>
      </w:r>
      <w:proofErr w:type="gramEnd"/>
      <w:r w:rsidR="00274482" w:rsidRPr="00F35F33">
        <w:rPr>
          <w:b/>
          <w:u w:val="single"/>
          <w:shd w:val="clear" w:color="auto" w:fill="FFFFFF" w:themeFill="background1"/>
        </w:rPr>
        <w:t xml:space="preserve"> to meet</w:t>
      </w:r>
      <w:r w:rsidR="00430455">
        <w:t xml:space="preserve"> the licensure</w:t>
      </w:r>
      <w:r>
        <w:t xml:space="preserve"> requirements </w:t>
      </w:r>
      <w:r w:rsidRPr="00274482">
        <w:t xml:space="preserve">for </w:t>
      </w:r>
      <w:r>
        <w:t xml:space="preserve">professional registered nurse practice, or </w:t>
      </w:r>
      <w:r w:rsidR="00430455">
        <w:t xml:space="preserve">certification requirements for </w:t>
      </w:r>
      <w:r>
        <w:t xml:space="preserve">licensed practical nurse practice </w:t>
      </w:r>
      <w:r w:rsidR="00274482">
        <w:t xml:space="preserve">in the following states: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65"/>
      </w:tblGrid>
      <w:tr w:rsidR="00274482" w:rsidTr="00274482">
        <w:tc>
          <w:tcPr>
            <w:tcW w:w="1885" w:type="dxa"/>
            <w:tcBorders>
              <w:top w:val="single" w:sz="4" w:space="0" w:color="auto"/>
              <w:left w:val="single" w:sz="4" w:space="0" w:color="auto"/>
              <w:bottom w:val="single" w:sz="4" w:space="0" w:color="auto"/>
              <w:right w:val="single" w:sz="4" w:space="0" w:color="auto"/>
            </w:tcBorders>
            <w:hideMark/>
          </w:tcPr>
          <w:p w:rsidR="00274482" w:rsidRDefault="00274482">
            <w:pPr>
              <w:rPr>
                <w:rFonts w:eastAsia="Calibri"/>
                <w:b/>
              </w:rPr>
            </w:pPr>
            <w:r>
              <w:rPr>
                <w:rFonts w:eastAsia="Calibri"/>
                <w:b/>
              </w:rPr>
              <w:t>STATE</w:t>
            </w:r>
          </w:p>
        </w:tc>
        <w:tc>
          <w:tcPr>
            <w:tcW w:w="7465" w:type="dxa"/>
            <w:tcBorders>
              <w:top w:val="single" w:sz="4" w:space="0" w:color="auto"/>
              <w:left w:val="single" w:sz="4" w:space="0" w:color="auto"/>
              <w:bottom w:val="single" w:sz="4" w:space="0" w:color="auto"/>
              <w:right w:val="single" w:sz="4" w:space="0" w:color="auto"/>
            </w:tcBorders>
            <w:hideMark/>
          </w:tcPr>
          <w:p w:rsidR="00274482" w:rsidRDefault="00274482">
            <w:pPr>
              <w:rPr>
                <w:rFonts w:eastAsia="Calibri"/>
                <w:b/>
              </w:rPr>
            </w:pPr>
            <w:r>
              <w:rPr>
                <w:rFonts w:eastAsia="Calibri"/>
                <w:b/>
              </w:rPr>
              <w:t>Board of Nursing- Licensure Contact</w:t>
            </w:r>
          </w:p>
        </w:tc>
      </w:tr>
      <w:tr w:rsidR="00274482" w:rsidTr="00274482">
        <w:tc>
          <w:tcPr>
            <w:tcW w:w="1885" w:type="dxa"/>
            <w:tcBorders>
              <w:top w:val="single" w:sz="4" w:space="0" w:color="auto"/>
              <w:left w:val="single" w:sz="4" w:space="0" w:color="auto"/>
              <w:bottom w:val="single" w:sz="4" w:space="0" w:color="auto"/>
              <w:right w:val="single" w:sz="4" w:space="0" w:color="auto"/>
            </w:tcBorders>
            <w:hideMark/>
          </w:tcPr>
          <w:p w:rsidR="00274482" w:rsidRDefault="00274482">
            <w:pPr>
              <w:rPr>
                <w:rFonts w:eastAsia="Calibri"/>
              </w:rPr>
            </w:pPr>
            <w:r>
              <w:rPr>
                <w:rFonts w:eastAsia="Calibri"/>
              </w:rPr>
              <w:t>New York</w:t>
            </w:r>
          </w:p>
        </w:tc>
        <w:tc>
          <w:tcPr>
            <w:tcW w:w="7465" w:type="dxa"/>
            <w:tcBorders>
              <w:top w:val="single" w:sz="4" w:space="0" w:color="auto"/>
              <w:left w:val="single" w:sz="4" w:space="0" w:color="auto"/>
              <w:bottom w:val="single" w:sz="4" w:space="0" w:color="auto"/>
              <w:right w:val="single" w:sz="4" w:space="0" w:color="auto"/>
            </w:tcBorders>
            <w:hideMark/>
          </w:tcPr>
          <w:p w:rsidR="00274482" w:rsidRDefault="00906ED1">
            <w:pPr>
              <w:rPr>
                <w:rFonts w:eastAsia="Calibri"/>
              </w:rPr>
            </w:pPr>
            <w:hyperlink r:id="rId6" w:history="1">
              <w:r w:rsidR="00274482">
                <w:rPr>
                  <w:rStyle w:val="Hyperlink"/>
                  <w:rFonts w:eastAsia="Calibri"/>
                </w:rPr>
                <w:t>http://www.op.nysed.gov/prof/nurse/</w:t>
              </w:r>
            </w:hyperlink>
          </w:p>
        </w:tc>
      </w:tr>
    </w:tbl>
    <w:p w:rsidR="00274482" w:rsidRDefault="00F35F33">
      <w:r>
        <w:t xml:space="preserve">After making all reasonable efforts, Samaritan Hospital School of Nursing </w:t>
      </w:r>
      <w:r w:rsidRPr="00F35F33">
        <w:rPr>
          <w:b/>
          <w:u w:val="single"/>
        </w:rPr>
        <w:t>cannot determine</w:t>
      </w:r>
      <w:r>
        <w:t xml:space="preserve"> whether its educa</w:t>
      </w:r>
      <w:r w:rsidR="00FB30F6">
        <w:t xml:space="preserve">tional program curriculum for the </w:t>
      </w:r>
      <w:r w:rsidR="00FB30F6" w:rsidRPr="00FB30F6">
        <w:rPr>
          <w:i/>
        </w:rPr>
        <w:t>Associate Degree in Nursing</w:t>
      </w:r>
      <w:r w:rsidR="00FB30F6">
        <w:t xml:space="preserve">, and the </w:t>
      </w:r>
      <w:r w:rsidR="00FB30F6" w:rsidRPr="00FB30F6">
        <w:rPr>
          <w:i/>
        </w:rPr>
        <w:t>Practical Nursing</w:t>
      </w:r>
      <w:r w:rsidR="00FB30F6">
        <w:t xml:space="preserve"> </w:t>
      </w:r>
      <w:r w:rsidR="00FB30F6" w:rsidRPr="00FB30F6">
        <w:rPr>
          <w:i/>
        </w:rPr>
        <w:t>Certificate Program</w:t>
      </w:r>
      <w:r w:rsidR="00FB30F6">
        <w:t xml:space="preserve"> - </w:t>
      </w:r>
      <w:r>
        <w:t xml:space="preserve">that if </w:t>
      </w:r>
      <w:r w:rsidR="00906ED1">
        <w:t xml:space="preserve">successfully completed, is </w:t>
      </w:r>
      <w:proofErr w:type="gramStart"/>
      <w:r w:rsidR="00906ED1">
        <w:t>sufficient</w:t>
      </w:r>
      <w:proofErr w:type="gramEnd"/>
      <w:r w:rsidR="00906ED1">
        <w:t xml:space="preserve"> to meet the licensure requirements for professional registered nurse practice in states other than NYS. You many verify your selected state(s) at </w:t>
      </w:r>
      <w:hyperlink r:id="rId7" w:history="1">
        <w:r w:rsidR="00906ED1" w:rsidRPr="00A741EB">
          <w:rPr>
            <w:rStyle w:val="Hyperlink"/>
          </w:rPr>
          <w:t>National Council of State Boards of Nursing</w:t>
        </w:r>
      </w:hyperlink>
      <w:r w:rsidR="00906ED1">
        <w:t>.</w:t>
      </w:r>
    </w:p>
    <w:sectPr w:rsidR="002744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482" w:rsidRDefault="00274482" w:rsidP="00274482">
      <w:pPr>
        <w:spacing w:after="0" w:line="240" w:lineRule="auto"/>
      </w:pPr>
      <w:r>
        <w:separator/>
      </w:r>
    </w:p>
  </w:endnote>
  <w:endnote w:type="continuationSeparator" w:id="0">
    <w:p w:rsidR="00274482" w:rsidRDefault="00274482" w:rsidP="00274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0F6" w:rsidRDefault="00FB30F6">
    <w:pPr>
      <w:pStyle w:val="Footer"/>
    </w:pPr>
    <w:r>
      <w:t>7.16.2020</w:t>
    </w:r>
  </w:p>
  <w:p w:rsidR="00FB30F6" w:rsidRDefault="00FB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482" w:rsidRDefault="00274482" w:rsidP="00274482">
      <w:pPr>
        <w:spacing w:after="0" w:line="240" w:lineRule="auto"/>
      </w:pPr>
      <w:r>
        <w:separator/>
      </w:r>
    </w:p>
  </w:footnote>
  <w:footnote w:type="continuationSeparator" w:id="0">
    <w:p w:rsidR="00274482" w:rsidRDefault="00274482" w:rsidP="002744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482"/>
    <w:rsid w:val="00242EF3"/>
    <w:rsid w:val="00274482"/>
    <w:rsid w:val="002C75DD"/>
    <w:rsid w:val="00430455"/>
    <w:rsid w:val="00906ED1"/>
    <w:rsid w:val="009B0097"/>
    <w:rsid w:val="00A4042A"/>
    <w:rsid w:val="00A40580"/>
    <w:rsid w:val="00F35F33"/>
    <w:rsid w:val="00FB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0A4D"/>
  <w15:chartTrackingRefBased/>
  <w15:docId w15:val="{6011A114-C0A1-4C95-B717-4AB13663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744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4482"/>
    <w:rPr>
      <w:rFonts w:ascii="Times New Roman" w:eastAsia="Times New Roman" w:hAnsi="Times New Roman" w:cs="Times New Roman"/>
      <w:sz w:val="20"/>
      <w:szCs w:val="20"/>
    </w:rPr>
  </w:style>
  <w:style w:type="character" w:styleId="FootnoteReference">
    <w:name w:val="footnote reference"/>
    <w:uiPriority w:val="99"/>
    <w:semiHidden/>
    <w:unhideWhenUsed/>
    <w:rsid w:val="00274482"/>
    <w:rPr>
      <w:vertAlign w:val="superscript"/>
    </w:rPr>
  </w:style>
  <w:style w:type="character" w:styleId="Hyperlink">
    <w:name w:val="Hyperlink"/>
    <w:uiPriority w:val="99"/>
    <w:semiHidden/>
    <w:unhideWhenUsed/>
    <w:rsid w:val="00274482"/>
    <w:rPr>
      <w:color w:val="0000FF"/>
      <w:u w:val="single"/>
    </w:rPr>
  </w:style>
  <w:style w:type="paragraph" w:styleId="CommentText">
    <w:name w:val="annotation text"/>
    <w:basedOn w:val="Normal"/>
    <w:link w:val="CommentTextChar"/>
    <w:uiPriority w:val="99"/>
    <w:semiHidden/>
    <w:unhideWhenUsed/>
    <w:rsid w:val="00274482"/>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274482"/>
    <w:rPr>
      <w:rFonts w:ascii="Calibri" w:eastAsia="Calibri" w:hAnsi="Calibri" w:cs="Times New Roman"/>
      <w:sz w:val="20"/>
      <w:szCs w:val="20"/>
    </w:rPr>
  </w:style>
  <w:style w:type="character" w:styleId="CommentReference">
    <w:name w:val="annotation reference"/>
    <w:uiPriority w:val="99"/>
    <w:semiHidden/>
    <w:unhideWhenUsed/>
    <w:rsid w:val="00274482"/>
    <w:rPr>
      <w:sz w:val="16"/>
      <w:szCs w:val="16"/>
    </w:rPr>
  </w:style>
  <w:style w:type="paragraph" w:styleId="BalloonText">
    <w:name w:val="Balloon Text"/>
    <w:basedOn w:val="Normal"/>
    <w:link w:val="BalloonTextChar"/>
    <w:uiPriority w:val="99"/>
    <w:semiHidden/>
    <w:unhideWhenUsed/>
    <w:rsid w:val="002744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482"/>
    <w:rPr>
      <w:rFonts w:ascii="Segoe UI" w:hAnsi="Segoe UI" w:cs="Segoe UI"/>
      <w:sz w:val="18"/>
      <w:szCs w:val="18"/>
    </w:rPr>
  </w:style>
  <w:style w:type="paragraph" w:styleId="Header">
    <w:name w:val="header"/>
    <w:basedOn w:val="Normal"/>
    <w:link w:val="HeaderChar"/>
    <w:uiPriority w:val="99"/>
    <w:unhideWhenUsed/>
    <w:rsid w:val="00FB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0F6"/>
  </w:style>
  <w:style w:type="paragraph" w:styleId="Footer">
    <w:name w:val="footer"/>
    <w:basedOn w:val="Normal"/>
    <w:link w:val="FooterChar"/>
    <w:uiPriority w:val="99"/>
    <w:unhideWhenUsed/>
    <w:rsid w:val="00FB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541319">
      <w:bodyDiv w:val="1"/>
      <w:marLeft w:val="0"/>
      <w:marRight w:val="0"/>
      <w:marTop w:val="0"/>
      <w:marBottom w:val="0"/>
      <w:divBdr>
        <w:top w:val="none" w:sz="0" w:space="0" w:color="auto"/>
        <w:left w:val="none" w:sz="0" w:space="0" w:color="auto"/>
        <w:bottom w:val="none" w:sz="0" w:space="0" w:color="auto"/>
        <w:right w:val="none" w:sz="0" w:space="0" w:color="auto"/>
      </w:divBdr>
    </w:div>
    <w:div w:id="1400785286">
      <w:bodyDiv w:val="1"/>
      <w:marLeft w:val="0"/>
      <w:marRight w:val="0"/>
      <w:marTop w:val="0"/>
      <w:marBottom w:val="0"/>
      <w:divBdr>
        <w:top w:val="none" w:sz="0" w:space="0" w:color="auto"/>
        <w:left w:val="none" w:sz="0" w:space="0" w:color="auto"/>
        <w:bottom w:val="none" w:sz="0" w:space="0" w:color="auto"/>
        <w:right w:val="none" w:sz="0" w:space="0" w:color="auto"/>
      </w:divBdr>
    </w:div>
    <w:div w:id="17596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csbn.org/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nysed.gov/prof/nur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Health</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Cannistraci</dc:creator>
  <cp:keywords/>
  <dc:description/>
  <cp:lastModifiedBy>Patricia Cannistraci</cp:lastModifiedBy>
  <cp:revision>2</cp:revision>
  <dcterms:created xsi:type="dcterms:W3CDTF">2020-07-16T11:40:00Z</dcterms:created>
  <dcterms:modified xsi:type="dcterms:W3CDTF">2020-07-21T11:51:00Z</dcterms:modified>
</cp:coreProperties>
</file>